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83" w:rsidRPr="00E8680E" w:rsidRDefault="000C5983" w:rsidP="000C5983">
      <w:pPr>
        <w:keepNext/>
        <w:keepLines/>
        <w:jc w:val="center"/>
      </w:pPr>
      <w:r w:rsidRPr="00E8680E">
        <w:t>Частное общеобразовательное учреждение «Лицей при ТГПУ им. Л.Н. Толстого»</w:t>
      </w:r>
    </w:p>
    <w:p w:rsidR="000C5983" w:rsidRPr="00E8680E" w:rsidRDefault="000C5983" w:rsidP="000C5983">
      <w:pPr>
        <w:pStyle w:val="10"/>
        <w:keepNext/>
        <w:keepLines/>
        <w:widowControl/>
        <w:shd w:val="clear" w:color="auto" w:fill="auto"/>
        <w:spacing w:before="0" w:line="240" w:lineRule="auto"/>
        <w:rPr>
          <w:rStyle w:val="1"/>
          <w:sz w:val="24"/>
          <w:szCs w:val="24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E8680E" w:rsidRPr="00E8680E" w:rsidTr="007C3B20">
        <w:tc>
          <w:tcPr>
            <w:tcW w:w="2500" w:type="pct"/>
          </w:tcPr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bookmarkStart w:id="0" w:name="_GoBack" w:colFirst="0" w:colLast="1"/>
            <w:r w:rsidRPr="00042E5C">
              <w:rPr>
                <w:color w:val="FFFFFF" w:themeColor="background1"/>
              </w:rPr>
              <w:t>ПРИНЯТО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>на заседании Педагогического совета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>Частного общеобразовательного учреждения «Лицей при ТГПУ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>им. Л.Н. Толстого»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>Протокол № _______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>от «___» __________________20___г.</w:t>
            </w:r>
          </w:p>
        </w:tc>
        <w:tc>
          <w:tcPr>
            <w:tcW w:w="2500" w:type="pct"/>
          </w:tcPr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>УТВЕРЖДАЮ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>Директор Частного общеобразовательного учреждения «Лицей при ТГПУ им. Л.Н. Толстого»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042E5C">
              <w:rPr>
                <w:color w:val="FFFFFF" w:themeColor="background1"/>
              </w:rPr>
              <w:t xml:space="preserve">_________________ И.В. </w:t>
            </w:r>
            <w:proofErr w:type="spellStart"/>
            <w:r w:rsidRPr="00042E5C">
              <w:rPr>
                <w:color w:val="FFFFFF" w:themeColor="background1"/>
              </w:rPr>
              <w:t>Шеханина</w:t>
            </w:r>
            <w:proofErr w:type="spellEnd"/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</w:p>
          <w:p w:rsidR="000C5983" w:rsidRPr="00042E5C" w:rsidRDefault="000C5983" w:rsidP="007C3B20">
            <w:pPr>
              <w:pStyle w:val="10"/>
              <w:keepNext/>
              <w:keepLines/>
              <w:widowControl/>
              <w:shd w:val="clear" w:color="auto" w:fill="auto"/>
              <w:spacing w:before="0" w:line="240" w:lineRule="auto"/>
              <w:rPr>
                <w:rStyle w:val="1"/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042E5C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>«___» _____________________20___ г.</w:t>
            </w:r>
          </w:p>
          <w:p w:rsidR="000C5983" w:rsidRPr="00042E5C" w:rsidRDefault="000C5983" w:rsidP="007C3B20">
            <w:pPr>
              <w:keepNext/>
              <w:keepLines/>
              <w:jc w:val="center"/>
              <w:rPr>
                <w:color w:val="FFFFFF" w:themeColor="background1"/>
              </w:rPr>
            </w:pPr>
          </w:p>
        </w:tc>
      </w:tr>
      <w:bookmarkEnd w:id="0"/>
    </w:tbl>
    <w:p w:rsidR="000C5983" w:rsidRPr="00E8680E" w:rsidRDefault="000C5983" w:rsidP="000C5983">
      <w:pPr>
        <w:pStyle w:val="10"/>
        <w:keepNext/>
        <w:keepLines/>
        <w:widowControl/>
        <w:shd w:val="clear" w:color="auto" w:fill="auto"/>
        <w:spacing w:before="0" w:line="240" w:lineRule="auto"/>
        <w:rPr>
          <w:rStyle w:val="1"/>
          <w:sz w:val="36"/>
          <w:szCs w:val="36"/>
        </w:rPr>
      </w:pPr>
    </w:p>
    <w:p w:rsidR="000C5983" w:rsidRPr="00E8680E" w:rsidRDefault="000C5983" w:rsidP="000C5983">
      <w:pPr>
        <w:pStyle w:val="10"/>
        <w:keepNext/>
        <w:keepLines/>
        <w:widowControl/>
        <w:shd w:val="clear" w:color="auto" w:fill="auto"/>
        <w:spacing w:before="0" w:line="240" w:lineRule="auto"/>
        <w:rPr>
          <w:rStyle w:val="1"/>
          <w:sz w:val="24"/>
          <w:szCs w:val="24"/>
        </w:rPr>
      </w:pPr>
    </w:p>
    <w:p w:rsidR="000C5983" w:rsidRPr="00E8680E" w:rsidRDefault="000C5983" w:rsidP="000C5983">
      <w:pPr>
        <w:pStyle w:val="10"/>
        <w:keepNext/>
        <w:keepLines/>
        <w:widowControl/>
        <w:shd w:val="clear" w:color="auto" w:fill="auto"/>
        <w:spacing w:before="0" w:line="240" w:lineRule="auto"/>
        <w:rPr>
          <w:rStyle w:val="1"/>
          <w:sz w:val="24"/>
          <w:szCs w:val="24"/>
        </w:rPr>
      </w:pPr>
    </w:p>
    <w:p w:rsidR="000C5983" w:rsidRPr="00E8680E" w:rsidRDefault="000C5983" w:rsidP="004D416B">
      <w:pPr>
        <w:pStyle w:val="10"/>
        <w:keepNext/>
        <w:keepLines/>
        <w:widowControl/>
        <w:shd w:val="clear" w:color="auto" w:fill="auto"/>
        <w:spacing w:before="0" w:line="240" w:lineRule="auto"/>
        <w:rPr>
          <w:rFonts w:ascii="Times New Roman" w:eastAsia="Times New Roman" w:hAnsi="Times New Roman"/>
          <w:shd w:val="clear" w:color="auto" w:fill="FFFFFF"/>
          <w:lang w:eastAsia="ru-RU"/>
        </w:rPr>
      </w:pPr>
      <w:r w:rsidRPr="00E8680E">
        <w:rPr>
          <w:rFonts w:ascii="Times New Roman" w:eastAsia="Times New Roman" w:hAnsi="Times New Roman"/>
          <w:shd w:val="clear" w:color="auto" w:fill="FFFFFF"/>
          <w:lang w:eastAsia="ru-RU"/>
        </w:rPr>
        <w:t>Положение</w:t>
      </w:r>
    </w:p>
    <w:p w:rsidR="000C5983" w:rsidRPr="00E8680E" w:rsidRDefault="000C5983" w:rsidP="000C5983">
      <w:pPr>
        <w:keepNext/>
        <w:keepLines/>
        <w:jc w:val="center"/>
        <w:rPr>
          <w:b/>
          <w:bCs/>
          <w:sz w:val="28"/>
          <w:szCs w:val="28"/>
        </w:rPr>
      </w:pPr>
      <w:r w:rsidRPr="00E8680E">
        <w:rPr>
          <w:b/>
          <w:bCs/>
          <w:sz w:val="28"/>
          <w:szCs w:val="28"/>
          <w:shd w:val="clear" w:color="auto" w:fill="FFFFFF"/>
        </w:rPr>
        <w:t xml:space="preserve">о классном руководстве в </w:t>
      </w:r>
      <w:r w:rsidRPr="00E8680E">
        <w:rPr>
          <w:b/>
          <w:bCs/>
          <w:sz w:val="28"/>
          <w:szCs w:val="28"/>
        </w:rPr>
        <w:t>Частном общеобразовательном учреждении</w:t>
      </w:r>
    </w:p>
    <w:p w:rsidR="000C5983" w:rsidRPr="00E8680E" w:rsidRDefault="000C5983" w:rsidP="000C5983">
      <w:pPr>
        <w:keepNext/>
        <w:keepLines/>
        <w:jc w:val="center"/>
        <w:rPr>
          <w:b/>
          <w:bCs/>
          <w:sz w:val="28"/>
          <w:szCs w:val="28"/>
        </w:rPr>
      </w:pPr>
      <w:r w:rsidRPr="00E8680E">
        <w:rPr>
          <w:b/>
          <w:bCs/>
          <w:sz w:val="28"/>
          <w:szCs w:val="28"/>
        </w:rPr>
        <w:t>«Лицей при ТГПУ им. Л.Н. Толстого»</w:t>
      </w:r>
    </w:p>
    <w:p w:rsidR="00A225ED" w:rsidRPr="00E8680E" w:rsidRDefault="00A225ED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187609" w:rsidRPr="00E8680E" w:rsidRDefault="00187609" w:rsidP="00187609">
      <w:pPr>
        <w:keepNext/>
        <w:keepLines/>
        <w:jc w:val="both"/>
        <w:rPr>
          <w:b/>
          <w:bCs/>
        </w:rPr>
      </w:pPr>
    </w:p>
    <w:p w:rsidR="00187609" w:rsidRPr="00E8680E" w:rsidRDefault="00187609" w:rsidP="00187609">
      <w:pPr>
        <w:keepNext/>
        <w:keepLines/>
        <w:jc w:val="center"/>
        <w:rPr>
          <w:bCs/>
        </w:rPr>
      </w:pPr>
      <w:r w:rsidRPr="00E8680E">
        <w:rPr>
          <w:bCs/>
        </w:rPr>
        <w:t>Тула, 2026</w:t>
      </w:r>
    </w:p>
    <w:p w:rsidR="000C5983" w:rsidRPr="00E8680E" w:rsidRDefault="000C5983" w:rsidP="00187609">
      <w:pPr>
        <w:pStyle w:val="ConsPlusNormal"/>
        <w:ind w:firstLine="540"/>
        <w:jc w:val="center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187609" w:rsidRPr="00E8680E" w:rsidRDefault="00187609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0C5983" w:rsidRPr="00E8680E" w:rsidRDefault="000C5983" w:rsidP="003B4B5B">
      <w:pPr>
        <w:pStyle w:val="ConsPlusNormal"/>
        <w:ind w:firstLine="540"/>
        <w:jc w:val="both"/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1"/>
        </w:numPr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115B4F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Настоящее Положение </w:t>
      </w:r>
      <w:r w:rsidR="00DC1521" w:rsidRPr="00E8680E">
        <w:rPr>
          <w:rFonts w:ascii="Times New Roman" w:hAnsi="Times New Roman" w:cs="Times New Roman"/>
          <w:sz w:val="24"/>
          <w:szCs w:val="24"/>
        </w:rPr>
        <w:t>о классном руководстве в Частном общеобразовательном учреждении</w:t>
      </w:r>
      <w:r w:rsidR="00E8680E" w:rsidRPr="00E8680E">
        <w:rPr>
          <w:rFonts w:ascii="Times New Roman" w:hAnsi="Times New Roman" w:cs="Times New Roman"/>
          <w:sz w:val="24"/>
          <w:szCs w:val="24"/>
        </w:rPr>
        <w:t xml:space="preserve"> </w:t>
      </w:r>
      <w:r w:rsidR="00DC1521" w:rsidRPr="00E8680E">
        <w:rPr>
          <w:rFonts w:ascii="Times New Roman" w:hAnsi="Times New Roman" w:cs="Times New Roman"/>
          <w:sz w:val="24"/>
          <w:szCs w:val="24"/>
        </w:rPr>
        <w:t xml:space="preserve">«Лицей при ТГПУ им. Л.Н. Толстого» (далее Положение) </w:t>
      </w:r>
      <w:r w:rsidRPr="00E8680E">
        <w:rPr>
          <w:rFonts w:ascii="Times New Roman" w:hAnsi="Times New Roman" w:cs="Times New Roman"/>
          <w:sz w:val="24"/>
          <w:szCs w:val="24"/>
        </w:rPr>
        <w:t xml:space="preserve">разработано в соответствии с Федеральным </w:t>
      </w:r>
      <w:hyperlink r:id="rId6">
        <w:r w:rsidRPr="00E8680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8680E">
        <w:rPr>
          <w:rFonts w:ascii="Times New Roman" w:hAnsi="Times New Roman" w:cs="Times New Roman"/>
          <w:sz w:val="24"/>
          <w:szCs w:val="24"/>
        </w:rPr>
        <w:t xml:space="preserve"> от 29.12.2012 N 273-ФЗ "Об образовании в Российской Федерации", иными нормативными правовыми актами Российской Федерации, регламентирующими деятельность организаций, осуществляющих образовательную деятельность, а также Уставом </w:t>
      </w:r>
      <w:r w:rsidR="00DC1521" w:rsidRPr="00E8680E">
        <w:rPr>
          <w:rFonts w:ascii="Times New Roman" w:hAnsi="Times New Roman" w:cs="Times New Roman"/>
          <w:sz w:val="24"/>
          <w:szCs w:val="24"/>
        </w:rPr>
        <w:t xml:space="preserve">Частного общеобразовательного учреждения «Лицей при ТГПУ им. Л.Н. Толстого» </w:t>
      </w:r>
      <w:r w:rsidRPr="00E8680E">
        <w:rPr>
          <w:rFonts w:ascii="Times New Roman" w:hAnsi="Times New Roman" w:cs="Times New Roman"/>
          <w:sz w:val="24"/>
          <w:szCs w:val="24"/>
        </w:rPr>
        <w:t>(далее - Образовательная организация</w:t>
      </w:r>
      <w:r w:rsidR="00DC1521" w:rsidRPr="00E8680E">
        <w:rPr>
          <w:rFonts w:ascii="Times New Roman" w:hAnsi="Times New Roman" w:cs="Times New Roman"/>
          <w:sz w:val="24"/>
          <w:szCs w:val="24"/>
        </w:rPr>
        <w:t xml:space="preserve"> Лицей, ЧОУ «Лицей при ТГПУ им. Л.Н. Толстого»</w:t>
      </w:r>
      <w:r w:rsidRPr="00E8680E">
        <w:rPr>
          <w:rFonts w:ascii="Times New Roman" w:hAnsi="Times New Roman" w:cs="Times New Roman"/>
          <w:sz w:val="24"/>
          <w:szCs w:val="24"/>
        </w:rPr>
        <w:t>) и определяет порядок выполнения функций классного руководителя.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Классное руководство - профессиональная деятельность педагога, направленная на воспитание и социализацию обучающегося в классном ученическом коллективе.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Под воспитанием понимается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Классное руководство устанавливается с целью регулирования состава и содержания действий, выполняемых при его осуществлении как конкретного вида дополнительной педагогической деятельности, которую педагогический работник принимает на себя добровольно на условиях дополнительной оплаты и надлежащего юридического оформления.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Классное руководство не связано с занимаемой педагогическим работником должностью и не входит в состав его должностных обязанностей. Оно непосредственно вытекает из сущности, целей, задач, содержания и специфики реализации классного руководства как вида педагогической деятельности.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Специфика осуществления классного руководства состоит в том, что воспитательные цели и задачи реализуются соответствующим педагогическим работником как в отношении каждого обучающегося, так и в отношении класса как микросоциума. Необходимо учитывать индивидуальные возрастные и личностные особенности, образовательные запросы, состояние здоровья, семейные и прочие условия жизни обучающихся, а также характеристики класса как уникального ученического сообщества с определенными межличностными отношениями и групповой динамикой.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Классный руководитель в своей деятельности руководствуется: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Конвенцией о правах ребенка, одобренной Генеральной Ассамблеей ООН 20.11.1989 (вступила в силу для СССР 15.09.1990);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Конституцией (Уставом) субъекта Российской Федерации;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Семейным кодексом Российской Федерации;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Федеральным законом от 29.12.2012 N 273-ФЗ "Об образовании в Российской Федерации";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Федеральным законом от 24.07.1998 N 124-ФЗ "Об основных гарантиях прав ребенка в Российской Федерации";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>
        <w:r w:rsidRPr="00E8680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8680E">
        <w:rPr>
          <w:rFonts w:ascii="Times New Roman" w:hAnsi="Times New Roman" w:cs="Times New Roman"/>
          <w:sz w:val="24"/>
          <w:szCs w:val="24"/>
        </w:rPr>
        <w:t xml:space="preserve"> от 24.06.1999 N 120-ФЗ "Об основах системы профилактики безнадзорности и правонарушений несовершеннолетних";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8">
        <w:r w:rsidRPr="00E8680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8680E">
        <w:rPr>
          <w:rFonts w:ascii="Times New Roman" w:hAnsi="Times New Roman" w:cs="Times New Roman"/>
          <w:sz w:val="24"/>
          <w:szCs w:val="24"/>
        </w:rPr>
        <w:t xml:space="preserve"> от 29.12.2010 N 436-ФЗ "О защите детей от информации, причиняющей вред их здоровью и развитию";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lastRenderedPageBreak/>
        <w:t xml:space="preserve">Приказами Минпросвещения России от 31.05.2021 </w:t>
      </w:r>
      <w:hyperlink r:id="rId9">
        <w:r w:rsidRPr="00E8680E">
          <w:rPr>
            <w:rFonts w:ascii="Times New Roman" w:hAnsi="Times New Roman" w:cs="Times New Roman"/>
            <w:sz w:val="24"/>
            <w:szCs w:val="24"/>
          </w:rPr>
          <w:t>N 286</w:t>
        </w:r>
      </w:hyperlink>
      <w:r w:rsidRPr="00E8680E">
        <w:rPr>
          <w:rFonts w:ascii="Times New Roman" w:hAnsi="Times New Roman" w:cs="Times New Roman"/>
          <w:sz w:val="24"/>
          <w:szCs w:val="24"/>
        </w:rPr>
        <w:t xml:space="preserve"> "Об утверждении федерального государственного образовательного стандарта начального общего образования", от 31.05.2021 </w:t>
      </w:r>
      <w:hyperlink r:id="rId10">
        <w:r w:rsidRPr="00E8680E">
          <w:rPr>
            <w:rFonts w:ascii="Times New Roman" w:hAnsi="Times New Roman" w:cs="Times New Roman"/>
            <w:sz w:val="24"/>
            <w:szCs w:val="24"/>
          </w:rPr>
          <w:t>N 287</w:t>
        </w:r>
      </w:hyperlink>
      <w:r w:rsidRPr="00E8680E">
        <w:rPr>
          <w:rFonts w:ascii="Times New Roman" w:hAnsi="Times New Roman" w:cs="Times New Roman"/>
          <w:sz w:val="24"/>
          <w:szCs w:val="24"/>
        </w:rPr>
        <w:t xml:space="preserve"> "Об утверждении федерального государственного образовательного стандарта основного общего образования", от 17.05.2012 </w:t>
      </w:r>
      <w:hyperlink r:id="rId11">
        <w:r w:rsidR="00DC1521" w:rsidRPr="00E8680E">
          <w:rPr>
            <w:rFonts w:ascii="Times New Roman" w:hAnsi="Times New Roman" w:cs="Times New Roman"/>
            <w:sz w:val="24"/>
            <w:szCs w:val="24"/>
          </w:rPr>
          <w:t>№</w:t>
        </w:r>
        <w:r w:rsidRPr="00E8680E">
          <w:rPr>
            <w:rFonts w:ascii="Times New Roman" w:hAnsi="Times New Roman" w:cs="Times New Roman"/>
            <w:sz w:val="24"/>
            <w:szCs w:val="24"/>
          </w:rPr>
          <w:t xml:space="preserve"> 413</w:t>
        </w:r>
      </w:hyperlink>
      <w:r w:rsidRPr="00E8680E">
        <w:rPr>
          <w:rFonts w:ascii="Times New Roman" w:hAnsi="Times New Roman" w:cs="Times New Roman"/>
          <w:sz w:val="24"/>
          <w:szCs w:val="24"/>
        </w:rPr>
        <w:t xml:space="preserve"> "Об утверждении федерального государственного образовательного стандарта среднего общего образования";</w:t>
      </w:r>
    </w:p>
    <w:p w:rsidR="00A225ED" w:rsidRPr="00E8680E" w:rsidRDefault="00042E5C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>
        <w:r w:rsidR="00A225ED" w:rsidRPr="00E8680E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A225ED" w:rsidRPr="00E8680E">
        <w:rPr>
          <w:rFonts w:ascii="Times New Roman" w:hAnsi="Times New Roman" w:cs="Times New Roman"/>
          <w:sz w:val="24"/>
          <w:szCs w:val="24"/>
        </w:rPr>
        <w:t xml:space="preserve"> Минпросвещения России от 04.04.2025 N 268 "Об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обучения";</w:t>
      </w:r>
    </w:p>
    <w:p w:rsidR="00A225ED" w:rsidRPr="00E8680E" w:rsidRDefault="00042E5C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>
        <w:r w:rsidR="00A225ED" w:rsidRPr="00E8680E">
          <w:rPr>
            <w:rFonts w:ascii="Times New Roman" w:hAnsi="Times New Roman" w:cs="Times New Roman"/>
            <w:sz w:val="24"/>
            <w:szCs w:val="24"/>
          </w:rPr>
          <w:t>Письмом</w:t>
        </w:r>
      </w:hyperlink>
      <w:r w:rsidR="00A225ED" w:rsidRPr="00E8680E">
        <w:rPr>
          <w:rFonts w:ascii="Times New Roman" w:hAnsi="Times New Roman" w:cs="Times New Roman"/>
          <w:sz w:val="24"/>
          <w:szCs w:val="24"/>
        </w:rPr>
        <w:t xml:space="preserve"> Минпросвещения России от 18.02.2025 N 06-221 "О направлении информации" (вместе с Методическими рекомендациями по реализации цикла внеурочных занятий "Разговоры о важном");</w:t>
      </w:r>
    </w:p>
    <w:p w:rsidR="00A225ED" w:rsidRPr="00E8680E" w:rsidRDefault="00042E5C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>
        <w:r w:rsidR="00A225ED" w:rsidRPr="00E8680E">
          <w:rPr>
            <w:rFonts w:ascii="Times New Roman" w:hAnsi="Times New Roman" w:cs="Times New Roman"/>
            <w:sz w:val="24"/>
            <w:szCs w:val="24"/>
          </w:rPr>
          <w:t>Письмом</w:t>
        </w:r>
      </w:hyperlink>
      <w:r w:rsidR="00A225ED" w:rsidRPr="00E8680E">
        <w:rPr>
          <w:rFonts w:ascii="Times New Roman" w:hAnsi="Times New Roman" w:cs="Times New Roman"/>
          <w:sz w:val="24"/>
          <w:szCs w:val="24"/>
        </w:rPr>
        <w:t xml:space="preserve"> Минпросвещения России от 12.05.2020 N ВБ-1011/08 "О методических рекомендациях" (вместе с Методическими рекомендациями органам исполнительной власти субъектов Российской Федерации, осуществляющим государственное управление в сфере образования, по организации работы педагогических работников, осуществляющих классное руководство в общеобразовательных организациях);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нормативными правовыми актами субъектов Российской Федерации;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Уставом образовательной организации и иными локальными актами.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Классный руководитель имеет следующие права: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самостоятельно определять приоритетные направления, содержание, формы работы и педагогические технологии для осуществления воспитательной деятельности, выбирать и разрабатывать учебно-методические материалы на основе ФГОС общего образования с учетом контекстных условий деятельности;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вносить на рассмотрение администрации Образовательной организации, </w:t>
      </w:r>
      <w:r w:rsidR="00DC1521" w:rsidRPr="00E8680E">
        <w:rPr>
          <w:rFonts w:ascii="Times New Roman" w:hAnsi="Times New Roman" w:cs="Times New Roman"/>
          <w:sz w:val="24"/>
          <w:szCs w:val="24"/>
        </w:rPr>
        <w:t>П</w:t>
      </w:r>
      <w:r w:rsidRPr="00E8680E">
        <w:rPr>
          <w:rFonts w:ascii="Times New Roman" w:hAnsi="Times New Roman" w:cs="Times New Roman"/>
          <w:sz w:val="24"/>
          <w:szCs w:val="24"/>
        </w:rPr>
        <w:t>едагогического совета</w:t>
      </w:r>
      <w:r w:rsidR="00DC1521" w:rsidRPr="00E8680E">
        <w:rPr>
          <w:rFonts w:ascii="Times New Roman" w:hAnsi="Times New Roman" w:cs="Times New Roman"/>
          <w:sz w:val="24"/>
          <w:szCs w:val="24"/>
        </w:rPr>
        <w:t xml:space="preserve"> Лицея</w:t>
      </w:r>
      <w:r w:rsidRPr="00E8680E">
        <w:rPr>
          <w:rFonts w:ascii="Times New Roman" w:hAnsi="Times New Roman" w:cs="Times New Roman"/>
          <w:sz w:val="24"/>
          <w:szCs w:val="24"/>
        </w:rPr>
        <w:t>, органов государственно-общественного управления предложения, касающиеся совершенствования образовательного процесса, условий воспитательной деятельности как от своего имени, так и от имени обучающихся класса, родителей (законных представителей) несовершеннолетних обучающихся</w:t>
      </w:r>
      <w:r w:rsidR="00DC1521" w:rsidRPr="00E8680E">
        <w:rPr>
          <w:rFonts w:ascii="Times New Roman" w:hAnsi="Times New Roman" w:cs="Times New Roman"/>
          <w:sz w:val="24"/>
          <w:szCs w:val="24"/>
        </w:rPr>
        <w:t xml:space="preserve"> ЧОУ «Лицей при ТГПУ им. Л.Н. Толстого»</w:t>
      </w:r>
      <w:r w:rsidRPr="00E8680E">
        <w:rPr>
          <w:rFonts w:ascii="Times New Roman" w:hAnsi="Times New Roman" w:cs="Times New Roman"/>
          <w:sz w:val="24"/>
          <w:szCs w:val="24"/>
        </w:rPr>
        <w:t>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участвовать в разработке проектов локальных нормативных актов Образовательной организации в части организации воспитательной деятельности в Образовательной организации и осуществлении контроля ее качества и эффективности;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самостоятельно планировать и организовывать участие обучающихся в воспитательных мероприятиях;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использовать (по согласованию с администрацией </w:t>
      </w:r>
      <w:r w:rsidR="00DC1521" w:rsidRPr="00E8680E">
        <w:rPr>
          <w:rFonts w:ascii="Times New Roman" w:hAnsi="Times New Roman" w:cs="Times New Roman"/>
          <w:sz w:val="24"/>
          <w:szCs w:val="24"/>
        </w:rPr>
        <w:t>Лицея</w:t>
      </w:r>
      <w:r w:rsidRPr="00E8680E">
        <w:rPr>
          <w:rFonts w:ascii="Times New Roman" w:hAnsi="Times New Roman" w:cs="Times New Roman"/>
          <w:sz w:val="24"/>
          <w:szCs w:val="24"/>
        </w:rPr>
        <w:t>) инфраструктуру Образовательной организации при проведении мероприятий с классом;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получать своевременную методическую, материально-техническую и иную помощь от руководства и органов государственно-общественного управления </w:t>
      </w:r>
      <w:r w:rsidR="00DC1521" w:rsidRPr="00E8680E">
        <w:rPr>
          <w:rFonts w:ascii="Times New Roman" w:hAnsi="Times New Roman" w:cs="Times New Roman"/>
          <w:sz w:val="24"/>
          <w:szCs w:val="24"/>
        </w:rPr>
        <w:t xml:space="preserve">ЧОУ «Лицей при ТГПУ                                               им. Л.Н. Толстого» </w:t>
      </w:r>
      <w:r w:rsidRPr="00E8680E">
        <w:rPr>
          <w:rFonts w:ascii="Times New Roman" w:hAnsi="Times New Roman" w:cs="Times New Roman"/>
          <w:sz w:val="24"/>
          <w:szCs w:val="24"/>
        </w:rPr>
        <w:t>для выполнения функций классного руководителя;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приглашать в Образовательную организацию родителей (законных представителей) несовершеннолетних обучающихся по вопросам, связанным с выполнением функций классного руководителя;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давать обязательные распоряжения обучающимся своего класса при подготовке и проведении воспитательных мероприятий;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посещать уроки и занятия, проводимые педагогическими работниками (по согласованию), с целью корректировки их взаимодействия с отдельными обучающимися и с коллективом обучающихся класса;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lastRenderedPageBreak/>
        <w:t xml:space="preserve">защищать собственную честь, достоинство и профессиональную репутацию в случае несогласия с оценками деятельности со стороны администрации </w:t>
      </w:r>
      <w:r w:rsidR="00DC1521" w:rsidRPr="00E8680E">
        <w:rPr>
          <w:rFonts w:ascii="Times New Roman" w:hAnsi="Times New Roman" w:cs="Times New Roman"/>
          <w:sz w:val="24"/>
          <w:szCs w:val="24"/>
        </w:rPr>
        <w:t>ЧОУ «Лицей при ТГПУ им. Л.Н. Толстого»</w:t>
      </w:r>
      <w:r w:rsidRPr="00E8680E">
        <w:rPr>
          <w:rFonts w:ascii="Times New Roman" w:hAnsi="Times New Roman" w:cs="Times New Roman"/>
          <w:sz w:val="24"/>
          <w:szCs w:val="24"/>
        </w:rPr>
        <w:t>, родителей (законных представителей) несовершеннолетних обучающихся, других педагогических работников;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повышать свою квалификацию в области педагогики и психологии, теории и методики воспитания, организации деятельности, связанной с выполнением функций классного руководителя.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Классное руководство распределяется администрацией </w:t>
      </w:r>
      <w:r w:rsidR="00DC1521" w:rsidRPr="00E8680E">
        <w:rPr>
          <w:rFonts w:ascii="Times New Roman" w:hAnsi="Times New Roman" w:cs="Times New Roman"/>
          <w:sz w:val="24"/>
          <w:szCs w:val="24"/>
        </w:rPr>
        <w:t>ЧОУ «Лицей при ТГПУ им. Л.Н. Толстого»</w:t>
      </w:r>
      <w:r w:rsidRPr="00E8680E">
        <w:rPr>
          <w:rFonts w:ascii="Times New Roman" w:hAnsi="Times New Roman" w:cs="Times New Roman"/>
          <w:sz w:val="24"/>
          <w:szCs w:val="24"/>
        </w:rPr>
        <w:t>, закрепляется за работником с его согласия приказом руководителя исходя из интересов Образовательной организации с учетом педагогического опыта, мастерства, индивидуальных особенностей.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При недостаточном количестве педагогических работников или при отсутствии желания у отдельных из них выполнять функции классного руководителя на одного педагогического работника с его письменного согласия может быть возложено выполнение функций классного руководителя в двух классах. Выполнение функций классного руководителя может быть также возложено на одного педагогического работника в двух классах временно в связи с заменой длительно отсутствующего другого педагогического работника по болезни или другим причинам.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За выполнение функций классного руководителя устанавливается денежное вознаграждение, размер которого определяется органами государственной власти Российской Федерации, органами государственной власти субъекта Российской Федерации, а также локальными актами Образовательной организации.</w:t>
      </w:r>
    </w:p>
    <w:p w:rsidR="00A225ED" w:rsidRPr="00E8680E" w:rsidRDefault="00187609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</w:t>
      </w:r>
      <w:r w:rsidR="00A225ED" w:rsidRPr="00E8680E">
        <w:rPr>
          <w:rFonts w:ascii="Times New Roman" w:hAnsi="Times New Roman" w:cs="Times New Roman"/>
          <w:sz w:val="24"/>
          <w:szCs w:val="24"/>
        </w:rPr>
        <w:t xml:space="preserve">лассный руководитель </w:t>
      </w:r>
      <w:r w:rsidRPr="00E8680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A225ED" w:rsidRPr="00E8680E">
        <w:rPr>
          <w:rFonts w:ascii="Times New Roman" w:hAnsi="Times New Roman" w:cs="Times New Roman"/>
          <w:sz w:val="24"/>
          <w:szCs w:val="24"/>
        </w:rPr>
        <w:t>осуществл</w:t>
      </w:r>
      <w:r w:rsidRPr="00E8680E">
        <w:rPr>
          <w:rFonts w:ascii="Times New Roman" w:hAnsi="Times New Roman" w:cs="Times New Roman"/>
          <w:sz w:val="24"/>
          <w:szCs w:val="24"/>
        </w:rPr>
        <w:t>ения своей деятельности взаимодействует</w:t>
      </w:r>
      <w:r w:rsidR="00A225ED" w:rsidRPr="00E8680E">
        <w:rPr>
          <w:rFonts w:ascii="Times New Roman" w:hAnsi="Times New Roman" w:cs="Times New Roman"/>
          <w:sz w:val="24"/>
          <w:szCs w:val="24"/>
        </w:rPr>
        <w:t xml:space="preserve"> с администрацией </w:t>
      </w:r>
      <w:r w:rsidR="00B22427" w:rsidRPr="00E8680E">
        <w:rPr>
          <w:rFonts w:ascii="Times New Roman" w:hAnsi="Times New Roman" w:cs="Times New Roman"/>
          <w:sz w:val="24"/>
          <w:szCs w:val="24"/>
        </w:rPr>
        <w:t>ЧОУ «Лицей при ТГПУ им. Л.Н. Толстого»</w:t>
      </w:r>
      <w:r w:rsidR="00A225ED" w:rsidRPr="00E8680E">
        <w:rPr>
          <w:rFonts w:ascii="Times New Roman" w:hAnsi="Times New Roman" w:cs="Times New Roman"/>
          <w:sz w:val="24"/>
          <w:szCs w:val="24"/>
        </w:rPr>
        <w:t>, органами ученического самоуправления, родителями (законными представителями) учащихся, родительскими комитетами, социальным педагогом, психологом, педагогом-организатором.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Цели и принципы деятельности</w:t>
      </w:r>
    </w:p>
    <w:p w:rsidR="00A225ED" w:rsidRPr="00E8680E" w:rsidRDefault="00A225ED" w:rsidP="00E8680E">
      <w:pPr>
        <w:pStyle w:val="ConsPlusNormal"/>
        <w:keepNext/>
        <w:keepLines/>
        <w:widowControl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классного руководителя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Цель деятельности классного руководителя - создание условий для саморазвития и самореализации личности обучающегося, его успешной социализации в обществе.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Важнейшими принципами организации социально значимых задач и содержания воспитания и успешной социализации обучающихся следует считать: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опору на духовно-нравственные ценности народов Российской Федерации, исторические и национально-культурные традиции;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организацию социально открытого пространства духовно-нравственного развития и воспитания личности гражданина России;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нравственный пример педагогического работника;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интегративность программ духовно-нравственного воспитания;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социальную востребованность воспитания;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поддержку единства, целостности, преемственности и непрерывности воспитания;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признание определяющей роли семьи ребенка и соблюдение прав родителей (законных представителей) несовершеннолетних обучающихся;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обеспечение защиты прав и соблюдение законных интересов каждого ребенка, в том числе гарантий доступности ресурсов системы образования;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кооперацию и сотрудничество субъектов системы воспитания (семьи, общества, государства, образовательных и научных организаций).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Приоритетные задачи деятельности</w:t>
      </w:r>
    </w:p>
    <w:p w:rsidR="00A225ED" w:rsidRPr="00E8680E" w:rsidRDefault="00A225ED" w:rsidP="00E8680E">
      <w:pPr>
        <w:pStyle w:val="ConsPlusNormal"/>
        <w:keepNext/>
        <w:keepLines/>
        <w:widowControl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классного руководителя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lastRenderedPageBreak/>
        <w:t>Приоритетными задачами деятельности по выполнению функций классного руководителя, соответствующими государственным приоритетам в области воспитания и социализации обучающихся, являются: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Создание благоприятных психолого-педагогических условий в классе путем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межличностных отношений, формирования навыков общения обучающихся, детско-взрослого общения, основанного на принципах взаимного уважения и взаимопомощи, ответственности, коллективизма и социальной солидарности, недопустимости любых форм и видов травли, насилия, проявления жестокости.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Формирование у обучающихся высокого уровня духовно-нравственного развития, основанного на принятии общечеловеческих и российских традиционных духовных ценностей и практической готовности им следовать.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Формирование внутренней позиции личности обучающегося по отношению к негативным явлениям окружающей социальной действительности, в частности по отношению к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кибербуллингу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деструктивным сетевым сообществам, употреблению различных веществ, способных нанести вред здоровью человека; культу насилия, жестокости и агрессии; обесцениванию жизни человека и др.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Формирование у обучающихся активной гражданской позиции, чувства ответственности за свою страну, причастности к историко-культурной общности российского народа и судьбе России, включая неприятие попыток пересмотра исторических фактов, в частности событий и итогов второй мировой войны.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Формирование способности обучающихся реализовать свой потенциал в условиях современного общества за счет активной жизненной и социальной позиции, использования возможностей волонтерского движения, детских общественных движений, творческих и научных сообществ.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Условиями успешного решения обозначенных задач являются: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Выбор эффективных педагогических форм и методов достижения результатов духовно-нравственного воспитания и развития личности обучающихся на основе опыта и традиций отечественной педагогики, активного освоения успешных современных воспитательных практик, непрерывного развития педагогической компетентности.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Реализация процессов духовно-нравственного воспитания и социализации обучающихся с использованием ресурсов социально-педагогического партнерства.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Взаимодействие с родителями (законными представителями) несовершеннолетних обучающихся, повышение их педагогической компетентности, в том числе, в вопросах информационной безопасности детей, методах ограничения доступности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содержащих информацию, причиняющую вред здоровью и развитию детей, поддержка семейного воспитания и семейных ценностей, содействие формированию ответственного и заинтересованного отношения семьи к воспитанию детей.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Обеспечение защиты прав и соблюдения законных интересов каждого ребенка в области образования посредством взаимодействия с членами педагогического коллектива общеобразовательной организации, органами социальной защиты, охраны правопорядка и т.д.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Участие в организации комплексной поддержки детей, находящихся в трудной жизненной ситуации.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Функции классного руководителя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Аналитико-прогностическая функция, выражающаяся: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 изучении индивидуальных особенностей обучающихся, личных качеств детей, особенностей восприятия информации, мышления и иных характеристик;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изучении и анализе условий и принципов семейного воспитания каждого ребенка;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изучении и анализе влияния школьной среды на обучающихся класса;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определении состояния и перспектив развития обучающихся класса;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прогнозировании личностного развития обучающихся;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формировании классного коллектива;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lastRenderedPageBreak/>
        <w:t>прогнозировании результатов воспитательной деятельности;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построении модели воспитания в классе, соответствующей воспитательной системе образовательной организации в целом;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предвидении последствий, складывающихся в классном коллективе отношений.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Организационно-координирующая функция, выражающаяся: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 координации учебной деятельности каждого обучающегося и всего класса в целом;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координации формирования классного коллектива, организации и стимулировании разнообразных видов деятельности обучающихся в классном коллективе;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680E">
        <w:rPr>
          <w:rFonts w:ascii="Times New Roman" w:hAnsi="Times New Roman" w:cs="Times New Roman"/>
          <w:sz w:val="24"/>
          <w:szCs w:val="24"/>
        </w:rPr>
        <w:t>взаимодействии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 xml:space="preserve"> с учителями-предметниками, педагогом-психологом, социальным педагогом, иными работниками </w:t>
      </w:r>
      <w:r w:rsidR="00B22427" w:rsidRPr="00E8680E">
        <w:rPr>
          <w:rFonts w:ascii="Times New Roman" w:hAnsi="Times New Roman" w:cs="Times New Roman"/>
          <w:sz w:val="24"/>
          <w:szCs w:val="24"/>
        </w:rPr>
        <w:t xml:space="preserve">Лицея, родителями (законными представителями) учащихся </w:t>
      </w:r>
      <w:r w:rsidRPr="00E8680E">
        <w:rPr>
          <w:rFonts w:ascii="Times New Roman" w:hAnsi="Times New Roman" w:cs="Times New Roman"/>
          <w:sz w:val="24"/>
          <w:szCs w:val="24"/>
        </w:rPr>
        <w:t xml:space="preserve"> с целью создания благоприятных условий развития обучающихся, а также в разрешении личностных кризисов обучающихся;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взаимодействии с педагогами дополнительного образования с целью организации внеурочной деятельности обучающихся посредством включения их в различные творческие объединения по интересам (кружки, секции, клубы, </w:t>
      </w:r>
      <w:r w:rsidR="00B22427" w:rsidRPr="00E8680E">
        <w:rPr>
          <w:rFonts w:ascii="Times New Roman" w:hAnsi="Times New Roman" w:cs="Times New Roman"/>
          <w:bCs/>
          <w:sz w:val="24"/>
          <w:szCs w:val="24"/>
        </w:rPr>
        <w:t>научные общества учащихся</w:t>
      </w:r>
      <w:r w:rsidR="00B22427" w:rsidRPr="00E8680E">
        <w:rPr>
          <w:rFonts w:ascii="Times New Roman" w:hAnsi="Times New Roman" w:cs="Times New Roman"/>
          <w:sz w:val="24"/>
          <w:szCs w:val="24"/>
        </w:rPr>
        <w:t xml:space="preserve"> (</w:t>
      </w:r>
      <w:r w:rsidRPr="00E8680E">
        <w:rPr>
          <w:rFonts w:ascii="Times New Roman" w:hAnsi="Times New Roman" w:cs="Times New Roman"/>
          <w:sz w:val="24"/>
          <w:szCs w:val="24"/>
        </w:rPr>
        <w:t>НОУ</w:t>
      </w:r>
      <w:r w:rsidR="00B22427" w:rsidRPr="00E8680E">
        <w:rPr>
          <w:rFonts w:ascii="Times New Roman" w:hAnsi="Times New Roman" w:cs="Times New Roman"/>
          <w:sz w:val="24"/>
          <w:szCs w:val="24"/>
        </w:rPr>
        <w:t>)</w:t>
      </w:r>
      <w:r w:rsidRPr="00E8680E">
        <w:rPr>
          <w:rFonts w:ascii="Times New Roman" w:hAnsi="Times New Roman" w:cs="Times New Roman"/>
          <w:sz w:val="24"/>
          <w:szCs w:val="24"/>
        </w:rPr>
        <w:t>);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сотрудничестве с </w:t>
      </w:r>
      <w:r w:rsidR="00B22427" w:rsidRPr="00E8680E">
        <w:rPr>
          <w:rFonts w:ascii="Times New Roman" w:hAnsi="Times New Roman" w:cs="Times New Roman"/>
          <w:sz w:val="24"/>
          <w:szCs w:val="24"/>
        </w:rPr>
        <w:t>культурно-просветительскими</w:t>
      </w:r>
      <w:r w:rsidRPr="00E8680E">
        <w:rPr>
          <w:rFonts w:ascii="Times New Roman" w:hAnsi="Times New Roman" w:cs="Times New Roman"/>
          <w:sz w:val="24"/>
          <w:szCs w:val="24"/>
        </w:rPr>
        <w:t xml:space="preserve"> организациями с целью проведения экскурсий и иных мероприятий, позволяющих повысить эффективность учебно-воспитательного процесса (театры, музеи, исследовательские центры и т.п.);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участии в работе педагогических и методических советов, методических, творческих объединений классных руководителей, административных совещаниях, Совета профилактики;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заботе о физическом и психическом здоровье учащихся;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создании условий для </w:t>
      </w:r>
      <w:r w:rsidR="00B22427" w:rsidRPr="00E8680E">
        <w:rPr>
          <w:rFonts w:ascii="Times New Roman" w:hAnsi="Times New Roman" w:cs="Times New Roman"/>
          <w:sz w:val="24"/>
          <w:szCs w:val="24"/>
        </w:rPr>
        <w:t xml:space="preserve">конструктивного взаимодействия родителей (законных представителей) </w:t>
      </w:r>
      <w:r w:rsidR="00E7617E" w:rsidRPr="00E8680E">
        <w:rPr>
          <w:rFonts w:ascii="Times New Roman" w:hAnsi="Times New Roman" w:cs="Times New Roman"/>
          <w:sz w:val="24"/>
          <w:szCs w:val="24"/>
        </w:rPr>
        <w:t>учащихся с</w:t>
      </w:r>
      <w:r w:rsidRPr="00E8680E">
        <w:rPr>
          <w:rFonts w:ascii="Times New Roman" w:hAnsi="Times New Roman" w:cs="Times New Roman"/>
          <w:sz w:val="24"/>
          <w:szCs w:val="24"/>
        </w:rPr>
        <w:t xml:space="preserve"> </w:t>
      </w:r>
      <w:r w:rsidR="00B22427" w:rsidRPr="00E8680E">
        <w:rPr>
          <w:rFonts w:ascii="Times New Roman" w:hAnsi="Times New Roman" w:cs="Times New Roman"/>
          <w:sz w:val="24"/>
          <w:szCs w:val="24"/>
        </w:rPr>
        <w:t>Образовательной организаци</w:t>
      </w:r>
      <w:r w:rsidR="00E7617E" w:rsidRPr="00E8680E">
        <w:rPr>
          <w:rFonts w:ascii="Times New Roman" w:hAnsi="Times New Roman" w:cs="Times New Roman"/>
          <w:sz w:val="24"/>
          <w:szCs w:val="24"/>
        </w:rPr>
        <w:t>ей</w:t>
      </w:r>
      <w:r w:rsidRPr="00E8680E">
        <w:rPr>
          <w:rFonts w:ascii="Times New Roman" w:hAnsi="Times New Roman" w:cs="Times New Roman"/>
          <w:sz w:val="24"/>
          <w:szCs w:val="24"/>
        </w:rPr>
        <w:t>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выявлении и учете детей социально незащищенных категорий (совместно с социальным педагогом);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обеспечении охраны прав и социальной защиты всех категорий, обучающихся;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систематическом посещении неблагополучных семей;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систематическом наблюдении за поведением детей "группы риска" и состоящих на различных видах учета;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контроле </w:t>
      </w:r>
      <w:r w:rsidR="00E7617E" w:rsidRPr="00E8680E">
        <w:rPr>
          <w:rFonts w:ascii="Times New Roman" w:hAnsi="Times New Roman" w:cs="Times New Roman"/>
          <w:sz w:val="24"/>
          <w:szCs w:val="24"/>
        </w:rPr>
        <w:t xml:space="preserve">соблюдения обучающимися класса </w:t>
      </w:r>
      <w:r w:rsidRPr="00E8680E">
        <w:rPr>
          <w:rFonts w:ascii="Times New Roman" w:hAnsi="Times New Roman" w:cs="Times New Roman"/>
          <w:sz w:val="24"/>
          <w:szCs w:val="24"/>
        </w:rPr>
        <w:t>Правил внутреннего распорядка обучающихся.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Коммуникативная функция, выражающаяся: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 развитии и регулировании межличностных отношений между обучающимися, между обучающимися и педагогическими работниками, между обучающимися и их родителями;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содействии созданию благоприятного психологического климата в коллективе класса;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оказании помощи обучающимся в установлении отношений с окружающими детьми, социумом.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Контрольная функция, выражающаяся: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в контроле за </w:t>
      </w:r>
      <w:r w:rsidR="001371B4" w:rsidRPr="00E8680E">
        <w:rPr>
          <w:rFonts w:ascii="Times New Roman" w:hAnsi="Times New Roman" w:cs="Times New Roman"/>
          <w:sz w:val="24"/>
          <w:szCs w:val="24"/>
        </w:rPr>
        <w:t xml:space="preserve">индивидуальной </w:t>
      </w:r>
      <w:r w:rsidRPr="00E8680E">
        <w:rPr>
          <w:rFonts w:ascii="Times New Roman" w:hAnsi="Times New Roman" w:cs="Times New Roman"/>
          <w:sz w:val="24"/>
          <w:szCs w:val="24"/>
        </w:rPr>
        <w:t>успеваемостью каждого обучающегося;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контроле за посещаемостью учебных занятий обучающимися;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контроле за организацией питания обучающихся класса;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контроле за исполнением нормативных правовых и локальных актов образовательной организации обучающимися.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8680E">
        <w:rPr>
          <w:rStyle w:val="a4"/>
          <w:rFonts w:ascii="Times New Roman" w:hAnsi="Times New Roman" w:cs="Times New Roman"/>
          <w:sz w:val="24"/>
          <w:szCs w:val="24"/>
        </w:rPr>
        <w:t>Направления и содержание деятельности классного руководителя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Педагогический работник, осуществляющий функции классного руководителя, самостоятельно определяет формы и технологии взаимодействия с учащимися и их родителями (законными представителями), включая: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индивидуальные формы (беседа, консультация, обсуждение, индивидуальная помощь, совместный поиск решений и т.д.);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групповые формы (творческие коллективы, сетевые сообщества, органы самоуправления, проектная деятельность, ролевые игры, дебаты и т.д.);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lastRenderedPageBreak/>
        <w:t xml:space="preserve">коллективные формы (классные часы, конкурсы, театральные постановки, концерты, образовательные экскурсии, слеты, спортивные мероприятия,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родительские собрания и т.д.).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Основные направления деятельности классного руководителя: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Личностно ориентированная воспитательная работа с учащимися, направленная на их социализацию и развитие. Это включает: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содействие повышению уровня дисциплинированности и академических достижений каждого учащегося, включая контроль посещаемости и успеваемости;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профилактику вредных привычек (наркомания, алкоголизм,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и т.д.), а также поддержку одаренных учащихся и развитие их талантов.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Воспитательная работа с классом как социальной группой, включающая: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регулирование и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гуманизацию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межличностных отношений, формирование благоприятного психологического климата, а также развитие толерантности и коммуникативных навыков в полиэтнической и поликультурной среде;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профилактику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и асоциального поведения, включая предупреждение жестокости, насилия и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среди учащихся.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Взаимодействие с родителями (законными представителями) учащихся, направленное на: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привлечение родителей к сотрудничеству в интересах учащихся;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регулярное информирование родителей об особенностях образовательного процесса, изменениях в программе, а также о внеурочной деятельности и значимых событиях в жизни класса.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Взаимодействие с педагогическим коллективом, включая: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сотрудничество с администрацией школы и предметными учителями по вопросам учебной успеваемости и результативности класса;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взаимодействие с педагогом-психологом, социальным педагогом и педагогами дополнительного образования.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Взаимодействие с социальными партнерами, направленное на: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организацию мероприятий, способствующих профессиональному самоопределению учащихся;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комплексную поддержку детей из групп риска и детей, находящихся в трудной жизненной ситуации, с участием социальных служб, правоохранительных органов, медицинских учреждений, учреждений дополнительного образования, культуры, спорта и профессионального образования.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Документационное обеспечение, включающее: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ведение классного журнала (в бумажной форме), актуализацию списка учащихся (в случае использования электронного журнала актуализация не требуется);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разработку и реализацию плана воспитательной работы, формат которого может быть установлен локальным нормативным актом школы с учетом мнения первичной профсоюзной организации.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Классный руководитель, осуществляя педагогическую деятельность, обязуется: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Осуществлять свою деятельность на высоком профессиональном уровне, основываясь на традиционных российских духовно-нравственных ценностях и принятых в обществе нормах поведения, в интересах человека, семьи, общества и государства, обеспечивая полное выполнение рабочих программ учебных предметов, курсов, дисциплин (модулей) и программы воспитания.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Формировать у учащихся чувство патриотизма, уважение к истории и подвигам защитников Отечества, закону и правопорядку, труду и старшему поколению, а также взаимное уважение, бережное отношение к культурному наследию и традициям многонационального народа Российской Федерации.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Соблюдать правовые, нравственные и этические нормы, следовать требованиям педагогической этики, уважать честь и достоинство учащихся и других участников образовательного процесса.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lastRenderedPageBreak/>
        <w:t>Развивать у учащихся познавательную активность, самостоятельность, инициативу, творческие способности, гражданскую позицию, трудолюбие, ответственность в профессиональной и волонтерской деятельности, а также культуру здорового и безопасного образа жизни.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Применять педагогически обоснованные и эффективные методы обучения и воспитания, учитывающие индивидуальные психофизические особенности учащихся и состояние их здоровья, а также специальные условия для обучения детей с ограниченными возможностями здоровья.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Систематически повышать свой профессиональный уровень, проходить аттестацию на соответствие занимаемой должности в установленном законодательством порядке, а также проходить предварительные и периодические медицинские осмотры и </w:t>
      </w:r>
      <w:proofErr w:type="gramStart"/>
      <w:r w:rsidRPr="00E8680E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Pr="00E8680E">
        <w:rPr>
          <w:rFonts w:ascii="Times New Roman" w:hAnsi="Times New Roman" w:cs="Times New Roman"/>
          <w:sz w:val="24"/>
          <w:szCs w:val="24"/>
        </w:rPr>
        <w:t xml:space="preserve"> труда.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Соблюдать устав образовательной организации, правила внутреннего трудового распорядка и положение о специализированных структурных подразделениях.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Классный руководитель обязан выполнять следующие задачи: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Ежедневно: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определять отсутствующих и опоздавших учащихся, выяснять причины их отсутствия или опозданий;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организовывать питание учащихся в столовой;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организовывать и контролировать дежурство учащихся;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проводить индивидуальные формы работы с учащимися.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Еженедельно: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отмечать в электронном журнале причины пропусков занятий учащимися;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проводить классный час в соответствии с планом воспитательной работы и расписанием;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организовывать взаимодействие с родителями;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анализировать состояние успеваемости в классе и по отдельным учащимся.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Ежемесячно: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посещать уроки в своем классе согласно графику;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проводить встречи с педагогом-психологом, социальным педагогом и учителями-предметниками;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организовывать работу классного актива.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В течение учебной четверти (триместра):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оформлять и вести электронный журнал;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участвовать в работе методического объединения классных руководителей;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проводить анализ выполнения плана воспитательной работы, успеваемости и уровня воспитанности учащихся;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корректировать план воспитательной работы на следующий учебный период;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организовывать родительское собрание;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предоставлять учителю, ответственному за учебно-воспитательную работу, информацию об успеваемости учащихся за четверть/триместр, год.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Ежегодно: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анализировать состояние воспитательной работы в классе и уровень воспитанности учащихся за учебный год;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разрабатывать план воспитательной работы на следующий учебный год.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Классный руководитель, в рамках своих полномочий, выбирает формы работы с учащимися, включая: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индивидуальные (беседа, консультация, обмен мнениями, индивидуальная помощь, поиск решений и т.д.);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групповые (творческие коллективы, сетевые сообщества, органы самоуправления, проектная деятельность, ролевые игры, дебаты и т.д.);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 xml:space="preserve">коллективные (классные часы, конкурсы, театрализованные постановки, концерты, образовательные экскурсии, слеты, соревнования,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родительские собрания и т.д.).</w:t>
      </w:r>
    </w:p>
    <w:p w:rsidR="00BE3E75" w:rsidRPr="00E8680E" w:rsidRDefault="00BE3E75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Классный руководитель разрабатывает и ведет план воспитательной работы класса на учебный год.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Критерии оценки эффективности деятельности</w:t>
      </w:r>
    </w:p>
    <w:p w:rsidR="00A225ED" w:rsidRPr="00E8680E" w:rsidRDefault="00A225ED" w:rsidP="00E8680E">
      <w:pPr>
        <w:pStyle w:val="ConsPlusNormal"/>
        <w:keepNext/>
        <w:keepLines/>
        <w:widowControl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80E">
        <w:rPr>
          <w:rFonts w:ascii="Times New Roman" w:hAnsi="Times New Roman" w:cs="Times New Roman"/>
          <w:b/>
          <w:sz w:val="24"/>
          <w:szCs w:val="24"/>
        </w:rPr>
        <w:t>классного руководителя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Оценка деятельности классного руководителя позволяет определить направления ее совершенствования и поощрить педагогических работников, которые наиболее эффективно выполняют функции классного руководителя.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Эффективность деятельности классного руководителя определяется достигаемыми за определенный период времени конечными результатами деятельности и его соответствием ключевым целям воспитания и социализации обучающихся.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 критериям эффективности процесса деятельности, связанной с выполнением функций классного руководителя, относятся критерии оценки процесса деятельности и критерии оценки результативности: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3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комплексность как степень охвата в воспитательном процессе направлений, обозначенных в нормативных документах;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3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адресность как степень учета в воспитательном процессе возрастных и личностных особенностей детей, характеристик класса;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3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инновационность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как степень использования новой по содержанию и формам подачи информации, личностно значимой для современных обучающихся, интересных для них форм и методов взаимодействия, в том числе, </w:t>
      </w:r>
      <w:proofErr w:type="spellStart"/>
      <w:r w:rsidRPr="00E8680E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>, сетевых сообществ, ведения блогов и т.д.;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3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системность как степень вовлеченности в решение воспитательных задач разных субъектов воспитательного процесса.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Процесс воспитания и социализации подрастающего поколения должен обеспечить последовательное движение от получения знаний, системы представлений о базовых национальных ценностях, духовно-нравственных ценностях народов Российской Федерации, исторических и национально-культурных традициях к формированию позитивной внутренней позиции личности ребенка по отношению к этим социальным ценностям, а затем к формированию социальных компетенций, то есть умений и навыков их использования в жизни, к приобретению опыта деятельности на основе данных ценностей.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Критерии оценки результатов (эффективности) выполнения функций классного руководителя: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3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знаний, представлений о системе ценностей гражданина России;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3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80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8680E">
        <w:rPr>
          <w:rFonts w:ascii="Times New Roman" w:hAnsi="Times New Roman" w:cs="Times New Roman"/>
          <w:sz w:val="24"/>
          <w:szCs w:val="24"/>
        </w:rPr>
        <w:t xml:space="preserve"> позитивной внутренней позиции личности обучающихся в отношении системы ценностей гражданина России;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3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наличие опыта деятельности на основе системы ценностей гражданина России.</w:t>
      </w:r>
    </w:p>
    <w:p w:rsidR="00A225ED" w:rsidRPr="00E8680E" w:rsidRDefault="00A225ED" w:rsidP="00E8680E">
      <w:pPr>
        <w:pStyle w:val="ConsPlusNormal"/>
        <w:keepNext/>
        <w:keepLines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80E">
        <w:rPr>
          <w:rFonts w:ascii="Times New Roman" w:hAnsi="Times New Roman" w:cs="Times New Roman"/>
          <w:sz w:val="24"/>
          <w:szCs w:val="24"/>
        </w:rPr>
        <w:t>Формой оценки деятельности классного руководителя является экспертное оценивание, результатом оценки являются комментарии к оценке и рекомендации педагогическому работнику по повышению эффективности классного руководства. Результаты оценки эффективности деятельности по классному руководству становятся основой для поощрения лучших практик классного руководства.</w:t>
      </w:r>
    </w:p>
    <w:p w:rsidR="00E8680E" w:rsidRPr="00E8680E" w:rsidRDefault="00E8680E" w:rsidP="00E8680E">
      <w:pPr>
        <w:pStyle w:val="ConsPlusNormal"/>
        <w:keepNext/>
        <w:keepLines/>
        <w:widowControl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87609" w:rsidRPr="00E8680E" w:rsidRDefault="00187609" w:rsidP="00E8680E">
      <w:pPr>
        <w:keepNext/>
        <w:keepLines/>
        <w:numPr>
          <w:ilvl w:val="0"/>
          <w:numId w:val="1"/>
        </w:numPr>
        <w:jc w:val="center"/>
        <w:rPr>
          <w:b/>
          <w:bCs/>
        </w:rPr>
      </w:pPr>
      <w:r w:rsidRPr="00E8680E">
        <w:rPr>
          <w:b/>
          <w:bCs/>
        </w:rPr>
        <w:t>Заключительные положения</w:t>
      </w:r>
    </w:p>
    <w:p w:rsidR="00187609" w:rsidRPr="00E8680E" w:rsidRDefault="00187609" w:rsidP="00E8680E">
      <w:pPr>
        <w:keepNext/>
        <w:keepLines/>
        <w:ind w:left="284"/>
        <w:rPr>
          <w:b/>
          <w:bCs/>
        </w:rPr>
      </w:pPr>
    </w:p>
    <w:p w:rsidR="00187609" w:rsidRPr="00E8680E" w:rsidRDefault="00187609" w:rsidP="00E8680E">
      <w:pPr>
        <w:keepNext/>
        <w:keepLines/>
        <w:numPr>
          <w:ilvl w:val="1"/>
          <w:numId w:val="1"/>
        </w:numPr>
        <w:jc w:val="both"/>
      </w:pPr>
      <w:r w:rsidRPr="00E8680E">
        <w:t>Настоящее Положение принимается на заседании Педагогического совета Лицея, и утверждается приказом директора Лицея.</w:t>
      </w:r>
    </w:p>
    <w:p w:rsidR="00187609" w:rsidRPr="00E8680E" w:rsidRDefault="00187609" w:rsidP="00E8680E">
      <w:pPr>
        <w:keepNext/>
        <w:keepLines/>
        <w:numPr>
          <w:ilvl w:val="1"/>
          <w:numId w:val="1"/>
        </w:numPr>
        <w:jc w:val="both"/>
      </w:pPr>
      <w:r w:rsidRPr="00E8680E">
        <w:t>Лицей имеет право дополнять и изменять отдельные пункты Положения, если это не противоречит действующему законодательству. Изменения принимаются на заседании педагогического совета Лицея, и оформляются в форме отдельного документа, который подписывается директором Лицея.</w:t>
      </w:r>
    </w:p>
    <w:p w:rsidR="00187609" w:rsidRPr="00E8680E" w:rsidRDefault="00187609" w:rsidP="00E8680E">
      <w:pPr>
        <w:keepNext/>
        <w:keepLines/>
        <w:numPr>
          <w:ilvl w:val="1"/>
          <w:numId w:val="1"/>
        </w:numPr>
        <w:jc w:val="both"/>
      </w:pPr>
      <w:r w:rsidRPr="00E8680E">
        <w:t>Основанием для внесения изменений и дополнений могут быть изменения уставных документов или изменение действующего законодательства.</w:t>
      </w:r>
    </w:p>
    <w:p w:rsidR="00A225ED" w:rsidRPr="00E8680E" w:rsidRDefault="00A225ED" w:rsidP="00E8680E">
      <w:pPr>
        <w:pStyle w:val="ConsPlusNormal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225ED" w:rsidRPr="00E8680E" w:rsidSect="00E8680E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F426D"/>
    <w:multiLevelType w:val="multilevel"/>
    <w:tmpl w:val="0CF80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17341"/>
    <w:multiLevelType w:val="multilevel"/>
    <w:tmpl w:val="3C90D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14D8569E"/>
    <w:multiLevelType w:val="multilevel"/>
    <w:tmpl w:val="75AA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50AD3"/>
    <w:multiLevelType w:val="multilevel"/>
    <w:tmpl w:val="C292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EF5DDC"/>
    <w:multiLevelType w:val="multilevel"/>
    <w:tmpl w:val="05641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5F43E3"/>
    <w:multiLevelType w:val="multilevel"/>
    <w:tmpl w:val="435E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8D4937"/>
    <w:multiLevelType w:val="multilevel"/>
    <w:tmpl w:val="F7F65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E0"/>
    <w:multiLevelType w:val="multilevel"/>
    <w:tmpl w:val="0F96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7A77BE"/>
    <w:multiLevelType w:val="multilevel"/>
    <w:tmpl w:val="292A9ECA"/>
    <w:lvl w:ilvl="0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bCs w:val="0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4">
      <w:start w:val="1"/>
      <w:numFmt w:val="decimal"/>
      <w:suff w:val="space"/>
      <w:lvlText w:val="%1.%2.%3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4913490"/>
    <w:multiLevelType w:val="multilevel"/>
    <w:tmpl w:val="9E9085B2"/>
    <w:lvl w:ilvl="0">
      <w:start w:val="1"/>
      <w:numFmt w:val="decimal"/>
      <w:lvlText w:val="%1)"/>
      <w:lvlJc w:val="left"/>
      <w:pPr>
        <w:ind w:left="284" w:firstLine="0"/>
      </w:pPr>
      <w:rPr>
        <w:rFonts w:hint="default"/>
        <w:b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bCs w:val="0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4">
      <w:start w:val="1"/>
      <w:numFmt w:val="decimal"/>
      <w:suff w:val="space"/>
      <w:lvlText w:val="%1.%2.%3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50205BF"/>
    <w:multiLevelType w:val="multilevel"/>
    <w:tmpl w:val="B78C2596"/>
    <w:lvl w:ilvl="0">
      <w:start w:val="1"/>
      <w:numFmt w:val="decimal"/>
      <w:suff w:val="space"/>
      <w:lvlText w:val="%1."/>
      <w:lvlJc w:val="center"/>
      <w:pPr>
        <w:ind w:left="284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bCs w:val="0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4">
      <w:start w:val="1"/>
      <w:numFmt w:val="decimal"/>
      <w:suff w:val="space"/>
      <w:lvlText w:val="%1.%2.%3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3C0F7C"/>
    <w:multiLevelType w:val="multilevel"/>
    <w:tmpl w:val="B78C2596"/>
    <w:lvl w:ilvl="0">
      <w:start w:val="1"/>
      <w:numFmt w:val="decimal"/>
      <w:suff w:val="space"/>
      <w:lvlText w:val="%1."/>
      <w:lvlJc w:val="center"/>
      <w:pPr>
        <w:ind w:left="284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bCs w:val="0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4">
      <w:start w:val="1"/>
      <w:numFmt w:val="decimal"/>
      <w:suff w:val="space"/>
      <w:lvlText w:val="%1.%2.%3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B6B3AC7"/>
    <w:multiLevelType w:val="multilevel"/>
    <w:tmpl w:val="52B8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D368D5"/>
    <w:multiLevelType w:val="multilevel"/>
    <w:tmpl w:val="FDA2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9"/>
  </w:num>
  <w:num w:numId="5">
    <w:abstractNumId w:val="1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13"/>
  </w:num>
  <w:num w:numId="11">
    <w:abstractNumId w:val="2"/>
  </w:num>
  <w:num w:numId="12">
    <w:abstractNumId w:val="5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5ED"/>
    <w:rsid w:val="00042E5C"/>
    <w:rsid w:val="000C5983"/>
    <w:rsid w:val="001371B4"/>
    <w:rsid w:val="00187609"/>
    <w:rsid w:val="003B4B5B"/>
    <w:rsid w:val="004D416B"/>
    <w:rsid w:val="008F19DC"/>
    <w:rsid w:val="00A225ED"/>
    <w:rsid w:val="00B22427"/>
    <w:rsid w:val="00BE3E75"/>
    <w:rsid w:val="00DC1521"/>
    <w:rsid w:val="00E7617E"/>
    <w:rsid w:val="00E8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225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">
    <w:name w:val="Заголовок №1_"/>
    <w:link w:val="10"/>
    <w:rsid w:val="000C5983"/>
    <w:rPr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C5983"/>
    <w:pPr>
      <w:widowControl w:val="0"/>
      <w:shd w:val="clear" w:color="auto" w:fill="FFFFFF"/>
      <w:spacing w:before="60"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0C59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22427"/>
    <w:rPr>
      <w:b/>
      <w:bCs/>
    </w:rPr>
  </w:style>
  <w:style w:type="paragraph" w:styleId="a5">
    <w:name w:val="Normal (Web)"/>
    <w:basedOn w:val="a"/>
    <w:uiPriority w:val="99"/>
    <w:semiHidden/>
    <w:unhideWhenUsed/>
    <w:rsid w:val="00BE3E7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225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">
    <w:name w:val="Заголовок №1_"/>
    <w:link w:val="10"/>
    <w:rsid w:val="000C5983"/>
    <w:rPr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C5983"/>
    <w:pPr>
      <w:widowControl w:val="0"/>
      <w:shd w:val="clear" w:color="auto" w:fill="FFFFFF"/>
      <w:spacing w:before="60"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0C59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22427"/>
    <w:rPr>
      <w:b/>
      <w:bCs/>
    </w:rPr>
  </w:style>
  <w:style w:type="paragraph" w:styleId="a5">
    <w:name w:val="Normal (Web)"/>
    <w:basedOn w:val="a"/>
    <w:uiPriority w:val="99"/>
    <w:semiHidden/>
    <w:unhideWhenUsed/>
    <w:rsid w:val="00BE3E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49" TargetMode="External"/><Relationship Id="rId13" Type="http://schemas.openxmlformats.org/officeDocument/2006/relationships/hyperlink" Target="https://login.consultant.ru/link/?req=doc&amp;base=LAW&amp;n=50017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10627" TargetMode="External"/><Relationship Id="rId12" Type="http://schemas.openxmlformats.org/officeDocument/2006/relationships/hyperlink" Target="https://login.consultant.ru/link/?req=doc&amp;base=LAW&amp;n=50502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32901" TargetMode="External"/><Relationship Id="rId11" Type="http://schemas.openxmlformats.org/officeDocument/2006/relationships/hyperlink" Target="https://login.consultant.ru/link/?req=doc&amp;base=LAW&amp;n=5011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99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0280" TargetMode="External"/><Relationship Id="rId14" Type="http://schemas.openxmlformats.org/officeDocument/2006/relationships/hyperlink" Target="https://login.consultant.ru/link/?req=doc&amp;base=LAW&amp;n=3532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4076</Words>
  <Characters>23239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Жижина Ольга Александровна</dc:creator>
  <cp:keywords/>
  <dc:description/>
  <cp:lastModifiedBy>Я</cp:lastModifiedBy>
  <cp:revision>5</cp:revision>
  <dcterms:created xsi:type="dcterms:W3CDTF">2026-07-17T11:09:00Z</dcterms:created>
  <dcterms:modified xsi:type="dcterms:W3CDTF">2026-08-09T20:40:00Z</dcterms:modified>
</cp:coreProperties>
</file>